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5994C" w14:textId="77777777" w:rsidR="00740079" w:rsidRPr="00046831" w:rsidRDefault="00000000">
      <w:pPr>
        <w:pStyle w:val="1"/>
        <w:rPr>
          <w:lang w:val="ru-RU"/>
        </w:rPr>
      </w:pPr>
      <w:r w:rsidRPr="00046831">
        <w:rPr>
          <w:lang w:val="ru-RU"/>
        </w:rPr>
        <w:t>ОПИСАНИЕ ФУНКЦИОНАЛЬНЫХ ХАРАКТЕРИСТИК ПРОГРАММНОГО ОБЕСПЕЧЕНИЯ</w:t>
      </w:r>
    </w:p>
    <w:p w14:paraId="0C86F717" w14:textId="77777777" w:rsidR="00740079" w:rsidRPr="00046831" w:rsidRDefault="00000000">
      <w:pPr>
        <w:pStyle w:val="21"/>
        <w:rPr>
          <w:lang w:val="ru-RU"/>
        </w:rPr>
      </w:pPr>
      <w:r w:rsidRPr="00046831">
        <w:rPr>
          <w:lang w:val="ru-RU"/>
        </w:rPr>
        <w:t>1. Общие сведения</w:t>
      </w:r>
    </w:p>
    <w:p w14:paraId="30C1F836" w14:textId="0E0550B9" w:rsidR="00740079" w:rsidRPr="00046831" w:rsidRDefault="00000000">
      <w:pPr>
        <w:rPr>
          <w:lang w:val="ru-RU"/>
        </w:rPr>
      </w:pPr>
      <w:r w:rsidRPr="00046831">
        <w:rPr>
          <w:lang w:val="ru-RU"/>
        </w:rPr>
        <w:t xml:space="preserve">Наименование программного обеспечения: </w:t>
      </w:r>
      <w:proofErr w:type="spellStart"/>
      <w:r>
        <w:t>Yoori</w:t>
      </w:r>
      <w:proofErr w:type="spellEnd"/>
      <w:r w:rsidRPr="00046831">
        <w:rPr>
          <w:lang w:val="ru-RU"/>
        </w:rPr>
        <w:t xml:space="preserve"> </w:t>
      </w:r>
      <w:r w:rsidRPr="00046831">
        <w:rPr>
          <w:lang w:val="ru-RU"/>
        </w:rPr>
        <w:br/>
      </w:r>
      <w:r w:rsidRPr="00046831">
        <w:rPr>
          <w:lang w:val="ru-RU"/>
        </w:rPr>
        <w:br/>
        <w:t>Назначение программного обеспечения:</w:t>
      </w:r>
      <w:r w:rsidRPr="00046831">
        <w:rPr>
          <w:lang w:val="ru-RU"/>
        </w:rPr>
        <w:br/>
      </w:r>
      <w:proofErr w:type="spellStart"/>
      <w:r>
        <w:t>Yoori</w:t>
      </w:r>
      <w:proofErr w:type="spellEnd"/>
      <w:r w:rsidRPr="00046831">
        <w:rPr>
          <w:lang w:val="ru-RU"/>
        </w:rPr>
        <w:t xml:space="preserve"> </w:t>
      </w:r>
      <w:r>
        <w:t>CRM</w:t>
      </w:r>
      <w:r w:rsidRPr="00046831">
        <w:rPr>
          <w:lang w:val="ru-RU"/>
        </w:rPr>
        <w:t xml:space="preserve"> представляет собой программный комплекс для автоматизации процессов управления взаимоотношениями с клиентами (</w:t>
      </w:r>
      <w:r>
        <w:t>CRM</w:t>
      </w:r>
      <w:r w:rsidRPr="00046831">
        <w:rPr>
          <w:lang w:val="ru-RU"/>
        </w:rPr>
        <w:t>), организации продаж, учета обращений клиентов, управления услугами, контроля деятельности сотрудников и хранения корпоративной информации.</w:t>
      </w:r>
      <w:r w:rsidRPr="00046831">
        <w:rPr>
          <w:lang w:val="ru-RU"/>
        </w:rPr>
        <w:br/>
      </w:r>
      <w:r w:rsidRPr="00046831">
        <w:rPr>
          <w:lang w:val="ru-RU"/>
        </w:rPr>
        <w:br/>
        <w:t>Система предназначена для использования организациями малого и среднего бизнеса, а также предприятиями сферы услуг с целью повышения эффективности работы с клиентами, автоматизации бизнес-процессов и повышения прозрачности управления компанией.</w:t>
      </w:r>
    </w:p>
    <w:p w14:paraId="1C5BF4B4" w14:textId="77777777" w:rsidR="00740079" w:rsidRPr="00046831" w:rsidRDefault="00000000">
      <w:pPr>
        <w:pStyle w:val="21"/>
        <w:rPr>
          <w:lang w:val="ru-RU"/>
        </w:rPr>
      </w:pPr>
      <w:r w:rsidRPr="00046831">
        <w:rPr>
          <w:lang w:val="ru-RU"/>
        </w:rPr>
        <w:t>2. Задачи, решаемые программным обеспечением</w:t>
      </w:r>
    </w:p>
    <w:p w14:paraId="0EC76301" w14:textId="77777777" w:rsidR="00740079" w:rsidRPr="00046831" w:rsidRDefault="00000000">
      <w:pPr>
        <w:rPr>
          <w:lang w:val="ru-RU"/>
        </w:rPr>
      </w:pPr>
      <w:r w:rsidRPr="00046831">
        <w:rPr>
          <w:lang w:val="ru-RU"/>
        </w:rPr>
        <w:t>• централизованное хранение информации о клиентах и контрагентах;</w:t>
      </w:r>
      <w:r w:rsidRPr="00046831">
        <w:rPr>
          <w:lang w:val="ru-RU"/>
        </w:rPr>
        <w:br/>
        <w:t>• ведение истории взаимодействия с клиентами;</w:t>
      </w:r>
      <w:r w:rsidRPr="00046831">
        <w:rPr>
          <w:lang w:val="ru-RU"/>
        </w:rPr>
        <w:br/>
        <w:t>• управление продажами и сделками;</w:t>
      </w:r>
      <w:r w:rsidRPr="00046831">
        <w:rPr>
          <w:lang w:val="ru-RU"/>
        </w:rPr>
        <w:br/>
        <w:t>• автоматизация обработки входящих обращений;</w:t>
      </w:r>
      <w:r w:rsidRPr="00046831">
        <w:rPr>
          <w:lang w:val="ru-RU"/>
        </w:rPr>
        <w:br/>
        <w:t>• организация учета оказываемых услуг;</w:t>
      </w:r>
      <w:r w:rsidRPr="00046831">
        <w:rPr>
          <w:lang w:val="ru-RU"/>
        </w:rPr>
        <w:br/>
        <w:t>• управление задачами сотрудников;</w:t>
      </w:r>
      <w:r w:rsidRPr="00046831">
        <w:rPr>
          <w:lang w:val="ru-RU"/>
        </w:rPr>
        <w:br/>
        <w:t>• контроль исполнения поручений;</w:t>
      </w:r>
      <w:r w:rsidRPr="00046831">
        <w:rPr>
          <w:lang w:val="ru-RU"/>
        </w:rPr>
        <w:br/>
        <w:t>• автоматизация подготовки коммерческих предложений;</w:t>
      </w:r>
      <w:r w:rsidRPr="00046831">
        <w:rPr>
          <w:lang w:val="ru-RU"/>
        </w:rPr>
        <w:br/>
        <w:t>• автоматизация документооборота;</w:t>
      </w:r>
      <w:r w:rsidRPr="00046831">
        <w:rPr>
          <w:lang w:val="ru-RU"/>
        </w:rPr>
        <w:br/>
        <w:t>• управление клиентской базой;</w:t>
      </w:r>
      <w:r w:rsidRPr="00046831">
        <w:rPr>
          <w:lang w:val="ru-RU"/>
        </w:rPr>
        <w:br/>
        <w:t>• анализ эффективности работы сотрудников;</w:t>
      </w:r>
      <w:r w:rsidRPr="00046831">
        <w:rPr>
          <w:lang w:val="ru-RU"/>
        </w:rPr>
        <w:br/>
        <w:t>• обеспечение единого информационного пространства компании.</w:t>
      </w:r>
    </w:p>
    <w:p w14:paraId="122DC707" w14:textId="77777777" w:rsidR="00740079" w:rsidRPr="00046831" w:rsidRDefault="00000000">
      <w:pPr>
        <w:pStyle w:val="21"/>
        <w:rPr>
          <w:lang w:val="ru-RU"/>
        </w:rPr>
      </w:pPr>
      <w:r w:rsidRPr="00046831">
        <w:rPr>
          <w:lang w:val="ru-RU"/>
        </w:rPr>
        <w:t>3. Функциональные характеристики программного обеспечения</w:t>
      </w:r>
    </w:p>
    <w:p w14:paraId="01390AB9" w14:textId="77777777" w:rsidR="00740079" w:rsidRPr="00046831" w:rsidRDefault="00000000">
      <w:pPr>
        <w:rPr>
          <w:lang w:val="ru-RU"/>
        </w:rPr>
      </w:pPr>
      <w:r w:rsidRPr="00046831">
        <w:rPr>
          <w:lang w:val="ru-RU"/>
        </w:rPr>
        <w:t>3.1 Управление клиентской базой</w:t>
      </w:r>
      <w:r w:rsidRPr="00046831">
        <w:rPr>
          <w:lang w:val="ru-RU"/>
        </w:rPr>
        <w:br/>
        <w:t>• карточки клиентов;</w:t>
      </w:r>
      <w:r w:rsidRPr="00046831">
        <w:rPr>
          <w:lang w:val="ru-RU"/>
        </w:rPr>
        <w:br/>
        <w:t>• хранение контактных данных;</w:t>
      </w:r>
      <w:r w:rsidRPr="00046831">
        <w:rPr>
          <w:lang w:val="ru-RU"/>
        </w:rPr>
        <w:br/>
        <w:t>• история взаимодействий;</w:t>
      </w:r>
      <w:r w:rsidRPr="00046831">
        <w:rPr>
          <w:lang w:val="ru-RU"/>
        </w:rPr>
        <w:br/>
        <w:t>• поиск и сегментация клиентов.</w:t>
      </w:r>
      <w:r w:rsidRPr="00046831">
        <w:rPr>
          <w:lang w:val="ru-RU"/>
        </w:rPr>
        <w:br/>
      </w:r>
      <w:r w:rsidRPr="00046831">
        <w:rPr>
          <w:lang w:val="ru-RU"/>
        </w:rPr>
        <w:br/>
        <w:t>3.2 Управление обращениями и коммуникациями</w:t>
      </w:r>
      <w:r w:rsidRPr="00046831">
        <w:rPr>
          <w:lang w:val="ru-RU"/>
        </w:rPr>
        <w:br/>
        <w:t>• регистрация обращений;</w:t>
      </w:r>
      <w:r w:rsidRPr="00046831">
        <w:rPr>
          <w:lang w:val="ru-RU"/>
        </w:rPr>
        <w:br/>
        <w:t>• учет коммуникаций;</w:t>
      </w:r>
      <w:r w:rsidRPr="00046831">
        <w:rPr>
          <w:lang w:val="ru-RU"/>
        </w:rPr>
        <w:br/>
      </w:r>
      <w:r w:rsidRPr="00046831">
        <w:rPr>
          <w:lang w:val="ru-RU"/>
        </w:rPr>
        <w:lastRenderedPageBreak/>
        <w:t>• распределение обращений между сотрудниками;</w:t>
      </w:r>
      <w:r w:rsidRPr="00046831">
        <w:rPr>
          <w:lang w:val="ru-RU"/>
        </w:rPr>
        <w:br/>
        <w:t>• контроль сроков обработки.</w:t>
      </w:r>
      <w:r w:rsidRPr="00046831">
        <w:rPr>
          <w:lang w:val="ru-RU"/>
        </w:rPr>
        <w:br/>
      </w:r>
      <w:r w:rsidRPr="00046831">
        <w:rPr>
          <w:lang w:val="ru-RU"/>
        </w:rPr>
        <w:br/>
        <w:t>3.3 Управление продажами</w:t>
      </w:r>
      <w:r w:rsidRPr="00046831">
        <w:rPr>
          <w:lang w:val="ru-RU"/>
        </w:rPr>
        <w:br/>
        <w:t>• сопровождение сделок;</w:t>
      </w:r>
      <w:r w:rsidRPr="00046831">
        <w:rPr>
          <w:lang w:val="ru-RU"/>
        </w:rPr>
        <w:br/>
        <w:t>• контроль стадий продаж;</w:t>
      </w:r>
      <w:r w:rsidRPr="00046831">
        <w:rPr>
          <w:lang w:val="ru-RU"/>
        </w:rPr>
        <w:br/>
        <w:t>• управление воронкой продаж;</w:t>
      </w:r>
      <w:r w:rsidRPr="00046831">
        <w:rPr>
          <w:lang w:val="ru-RU"/>
        </w:rPr>
        <w:br/>
        <w:t>• прогнозирование результатов.</w:t>
      </w:r>
      <w:r w:rsidRPr="00046831">
        <w:rPr>
          <w:lang w:val="ru-RU"/>
        </w:rPr>
        <w:br/>
      </w:r>
      <w:r w:rsidRPr="00046831">
        <w:rPr>
          <w:lang w:val="ru-RU"/>
        </w:rPr>
        <w:br/>
        <w:t>3.4 Управление услугами</w:t>
      </w:r>
      <w:r w:rsidRPr="00046831">
        <w:rPr>
          <w:lang w:val="ru-RU"/>
        </w:rPr>
        <w:br/>
        <w:t>• учет услуг;</w:t>
      </w:r>
      <w:r w:rsidRPr="00046831">
        <w:rPr>
          <w:lang w:val="ru-RU"/>
        </w:rPr>
        <w:br/>
        <w:t>• назначение исполнителей;</w:t>
      </w:r>
      <w:r w:rsidRPr="00046831">
        <w:rPr>
          <w:lang w:val="ru-RU"/>
        </w:rPr>
        <w:br/>
        <w:t>• контроль статусов;</w:t>
      </w:r>
      <w:r w:rsidRPr="00046831">
        <w:rPr>
          <w:lang w:val="ru-RU"/>
        </w:rPr>
        <w:br/>
        <w:t>• хранение истории работ.</w:t>
      </w:r>
      <w:r w:rsidRPr="00046831">
        <w:rPr>
          <w:lang w:val="ru-RU"/>
        </w:rPr>
        <w:br/>
      </w:r>
      <w:r w:rsidRPr="00046831">
        <w:rPr>
          <w:lang w:val="ru-RU"/>
        </w:rPr>
        <w:br/>
        <w:t>3.5 Управление задачами</w:t>
      </w:r>
      <w:r w:rsidRPr="00046831">
        <w:rPr>
          <w:lang w:val="ru-RU"/>
        </w:rPr>
        <w:br/>
        <w:t>• постановка задач;</w:t>
      </w:r>
      <w:r w:rsidRPr="00046831">
        <w:rPr>
          <w:lang w:val="ru-RU"/>
        </w:rPr>
        <w:br/>
        <w:t>• контроль исполнения;</w:t>
      </w:r>
      <w:r w:rsidRPr="00046831">
        <w:rPr>
          <w:lang w:val="ru-RU"/>
        </w:rPr>
        <w:br/>
        <w:t>• управление сроками.</w:t>
      </w:r>
      <w:r w:rsidRPr="00046831">
        <w:rPr>
          <w:lang w:val="ru-RU"/>
        </w:rPr>
        <w:br/>
      </w:r>
      <w:r w:rsidRPr="00046831">
        <w:rPr>
          <w:lang w:val="ru-RU"/>
        </w:rPr>
        <w:br/>
        <w:t>3.6 Формирование коммерческих предложений</w:t>
      </w:r>
      <w:r w:rsidRPr="00046831">
        <w:rPr>
          <w:lang w:val="ru-RU"/>
        </w:rPr>
        <w:br/>
        <w:t>• создание КП по шаблонам;</w:t>
      </w:r>
      <w:r w:rsidRPr="00046831">
        <w:rPr>
          <w:lang w:val="ru-RU"/>
        </w:rPr>
        <w:br/>
        <w:t>• использование ранее созданных КП;</w:t>
      </w:r>
      <w:r w:rsidRPr="00046831">
        <w:rPr>
          <w:lang w:val="ru-RU"/>
        </w:rPr>
        <w:br/>
        <w:t>• хранение истории документов.</w:t>
      </w:r>
      <w:r w:rsidRPr="00046831">
        <w:rPr>
          <w:lang w:val="ru-RU"/>
        </w:rPr>
        <w:br/>
      </w:r>
      <w:r w:rsidRPr="00046831">
        <w:rPr>
          <w:lang w:val="ru-RU"/>
        </w:rPr>
        <w:br/>
        <w:t>3.7 Управление документами</w:t>
      </w:r>
      <w:r w:rsidRPr="00046831">
        <w:rPr>
          <w:lang w:val="ru-RU"/>
        </w:rPr>
        <w:br/>
        <w:t>• хранение файлов;</w:t>
      </w:r>
      <w:r w:rsidRPr="00046831">
        <w:rPr>
          <w:lang w:val="ru-RU"/>
        </w:rPr>
        <w:br/>
        <w:t>• привязка документов к клиентам и сделкам;</w:t>
      </w:r>
      <w:r w:rsidRPr="00046831">
        <w:rPr>
          <w:lang w:val="ru-RU"/>
        </w:rPr>
        <w:br/>
        <w:t>• поиск информации.</w:t>
      </w:r>
      <w:r w:rsidRPr="00046831">
        <w:rPr>
          <w:lang w:val="ru-RU"/>
        </w:rPr>
        <w:br/>
      </w:r>
      <w:r w:rsidRPr="00046831">
        <w:rPr>
          <w:lang w:val="ru-RU"/>
        </w:rPr>
        <w:br/>
        <w:t>3.8 Интеграции</w:t>
      </w:r>
      <w:r w:rsidRPr="00046831">
        <w:rPr>
          <w:lang w:val="ru-RU"/>
        </w:rPr>
        <w:br/>
        <w:t>• интеграция с мессенджерами;</w:t>
      </w:r>
      <w:r w:rsidRPr="00046831">
        <w:rPr>
          <w:lang w:val="ru-RU"/>
        </w:rPr>
        <w:br/>
        <w:t xml:space="preserve">• обмен данными через </w:t>
      </w:r>
      <w:r>
        <w:t>API</w:t>
      </w:r>
      <w:r w:rsidRPr="00046831">
        <w:rPr>
          <w:lang w:val="ru-RU"/>
        </w:rPr>
        <w:t>.</w:t>
      </w:r>
      <w:r w:rsidRPr="00046831">
        <w:rPr>
          <w:lang w:val="ru-RU"/>
        </w:rPr>
        <w:br/>
      </w:r>
      <w:r w:rsidRPr="00046831">
        <w:rPr>
          <w:lang w:val="ru-RU"/>
        </w:rPr>
        <w:br/>
        <w:t>3.9 Управление пользователями</w:t>
      </w:r>
      <w:r w:rsidRPr="00046831">
        <w:rPr>
          <w:lang w:val="ru-RU"/>
        </w:rPr>
        <w:br/>
        <w:t>• роли и права доступа;</w:t>
      </w:r>
      <w:r w:rsidRPr="00046831">
        <w:rPr>
          <w:lang w:val="ru-RU"/>
        </w:rPr>
        <w:br/>
        <w:t>• контроль действий пользователей.</w:t>
      </w:r>
    </w:p>
    <w:p w14:paraId="045D1102" w14:textId="77777777" w:rsidR="00740079" w:rsidRPr="00046831" w:rsidRDefault="00000000">
      <w:pPr>
        <w:pStyle w:val="21"/>
        <w:rPr>
          <w:lang w:val="ru-RU"/>
        </w:rPr>
      </w:pPr>
      <w:r w:rsidRPr="00046831">
        <w:rPr>
          <w:lang w:val="ru-RU"/>
        </w:rPr>
        <w:t>4. Входные данные</w:t>
      </w:r>
    </w:p>
    <w:p w14:paraId="01623D3E" w14:textId="77777777" w:rsidR="00740079" w:rsidRPr="00046831" w:rsidRDefault="00000000">
      <w:pPr>
        <w:rPr>
          <w:lang w:val="ru-RU"/>
        </w:rPr>
      </w:pPr>
      <w:r w:rsidRPr="00046831">
        <w:rPr>
          <w:lang w:val="ru-RU"/>
        </w:rPr>
        <w:t>Сведения о клиентах, контактные данные, обращения клиентов, данные о сделках, сведения об услугах, документы и файлы пользователей, данные из интегрированных систем и информация, вводимая пользователями.</w:t>
      </w:r>
    </w:p>
    <w:p w14:paraId="30D42563" w14:textId="77777777" w:rsidR="00740079" w:rsidRPr="00046831" w:rsidRDefault="00000000">
      <w:pPr>
        <w:pStyle w:val="21"/>
        <w:rPr>
          <w:lang w:val="ru-RU"/>
        </w:rPr>
      </w:pPr>
      <w:r w:rsidRPr="00046831">
        <w:rPr>
          <w:lang w:val="ru-RU"/>
        </w:rPr>
        <w:lastRenderedPageBreak/>
        <w:t>5. Выходные данные</w:t>
      </w:r>
    </w:p>
    <w:p w14:paraId="55AB0176" w14:textId="77777777" w:rsidR="00740079" w:rsidRPr="00046831" w:rsidRDefault="00000000">
      <w:pPr>
        <w:rPr>
          <w:lang w:val="ru-RU"/>
        </w:rPr>
      </w:pPr>
      <w:r w:rsidRPr="00046831">
        <w:rPr>
          <w:lang w:val="ru-RU"/>
        </w:rPr>
        <w:t>Карточки клиентов, история взаимодействий, данные по сделкам, коммерческие предложения, документы по услугам, отчеты по продажам, отчеты по сотрудникам, перечни задач и управленческая информация.</w:t>
      </w:r>
    </w:p>
    <w:p w14:paraId="1C63EC1D" w14:textId="77777777" w:rsidR="00740079" w:rsidRPr="00046831" w:rsidRDefault="00000000">
      <w:pPr>
        <w:pStyle w:val="21"/>
        <w:rPr>
          <w:lang w:val="ru-RU"/>
        </w:rPr>
      </w:pPr>
      <w:r w:rsidRPr="00046831">
        <w:rPr>
          <w:lang w:val="ru-RU"/>
        </w:rPr>
        <w:t>6. Требования к программно-аппаратным ресурсам</w:t>
      </w:r>
    </w:p>
    <w:p w14:paraId="4065E768" w14:textId="77777777" w:rsidR="00740079" w:rsidRPr="00046831" w:rsidRDefault="00000000">
      <w:pPr>
        <w:rPr>
          <w:lang w:val="ru-RU"/>
        </w:rPr>
      </w:pPr>
      <w:r w:rsidRPr="00046831">
        <w:rPr>
          <w:lang w:val="ru-RU"/>
        </w:rPr>
        <w:t>Серверная часть:</w:t>
      </w:r>
      <w:r w:rsidRPr="00046831">
        <w:rPr>
          <w:lang w:val="ru-RU"/>
        </w:rPr>
        <w:br/>
        <w:t xml:space="preserve">• </w:t>
      </w:r>
      <w:r>
        <w:t>Linux</w:t>
      </w:r>
      <w:r w:rsidRPr="00046831">
        <w:rPr>
          <w:lang w:val="ru-RU"/>
        </w:rPr>
        <w:t>;</w:t>
      </w:r>
      <w:r w:rsidRPr="00046831">
        <w:rPr>
          <w:lang w:val="ru-RU"/>
        </w:rPr>
        <w:br/>
        <w:t xml:space="preserve">• </w:t>
      </w:r>
      <w:r>
        <w:t>Nginx</w:t>
      </w:r>
      <w:r w:rsidRPr="00046831">
        <w:rPr>
          <w:lang w:val="ru-RU"/>
        </w:rPr>
        <w:t xml:space="preserve"> или аналогичный веб-сервер;</w:t>
      </w:r>
      <w:r w:rsidRPr="00046831">
        <w:rPr>
          <w:lang w:val="ru-RU"/>
        </w:rPr>
        <w:br/>
        <w:t xml:space="preserve">• </w:t>
      </w:r>
      <w:r>
        <w:t>PostgreSQL</w:t>
      </w:r>
      <w:r w:rsidRPr="00046831">
        <w:rPr>
          <w:lang w:val="ru-RU"/>
        </w:rPr>
        <w:t>;</w:t>
      </w:r>
      <w:r w:rsidRPr="00046831">
        <w:rPr>
          <w:lang w:val="ru-RU"/>
        </w:rPr>
        <w:br/>
        <w:t>• от 2 процессорных ядер;</w:t>
      </w:r>
      <w:r w:rsidRPr="00046831">
        <w:rPr>
          <w:lang w:val="ru-RU"/>
        </w:rPr>
        <w:br/>
        <w:t>• от 4 ГБ оперативной памяти;</w:t>
      </w:r>
      <w:r w:rsidRPr="00046831">
        <w:rPr>
          <w:lang w:val="ru-RU"/>
        </w:rPr>
        <w:br/>
        <w:t>• от 20 ГБ дискового пространства.</w:t>
      </w:r>
      <w:r w:rsidRPr="00046831">
        <w:rPr>
          <w:lang w:val="ru-RU"/>
        </w:rPr>
        <w:br/>
      </w:r>
      <w:r w:rsidRPr="00046831">
        <w:rPr>
          <w:lang w:val="ru-RU"/>
        </w:rPr>
        <w:br/>
        <w:t>Клиентская часть:</w:t>
      </w:r>
      <w:r w:rsidRPr="00046831">
        <w:rPr>
          <w:lang w:val="ru-RU"/>
        </w:rPr>
        <w:br/>
        <w:t>• современный веб-браузер;</w:t>
      </w:r>
      <w:r w:rsidRPr="00046831">
        <w:rPr>
          <w:lang w:val="ru-RU"/>
        </w:rPr>
        <w:br/>
        <w:t>• доступ в Интернет;</w:t>
      </w:r>
      <w:r w:rsidRPr="00046831">
        <w:rPr>
          <w:lang w:val="ru-RU"/>
        </w:rPr>
        <w:br/>
        <w:t>• разрешение экрана от 1280×720.</w:t>
      </w:r>
    </w:p>
    <w:p w14:paraId="206B5694" w14:textId="77777777" w:rsidR="00740079" w:rsidRPr="00046831" w:rsidRDefault="00000000">
      <w:pPr>
        <w:pStyle w:val="21"/>
        <w:rPr>
          <w:lang w:val="ru-RU"/>
        </w:rPr>
      </w:pPr>
      <w:r w:rsidRPr="00046831">
        <w:rPr>
          <w:lang w:val="ru-RU"/>
        </w:rPr>
        <w:t>7. Результат внедрения программного обеспечения</w:t>
      </w:r>
    </w:p>
    <w:p w14:paraId="50E51E6B" w14:textId="77777777" w:rsidR="00740079" w:rsidRPr="00046831" w:rsidRDefault="00000000">
      <w:pPr>
        <w:rPr>
          <w:lang w:val="ru-RU"/>
        </w:rPr>
      </w:pPr>
      <w:r w:rsidRPr="00046831">
        <w:rPr>
          <w:lang w:val="ru-RU"/>
        </w:rPr>
        <w:t>Повышение эффективности взаимодействия с клиентами, сокращение времени обработки обращений, прозрачность процессов продаж и оказания услуг, централизация хранения информации и повышение управляемости бизнеса.</w:t>
      </w:r>
    </w:p>
    <w:sectPr w:rsidR="00740079" w:rsidRPr="0004683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38840416">
    <w:abstractNumId w:val="8"/>
  </w:num>
  <w:num w:numId="2" w16cid:durableId="554505933">
    <w:abstractNumId w:val="6"/>
  </w:num>
  <w:num w:numId="3" w16cid:durableId="1426346524">
    <w:abstractNumId w:val="5"/>
  </w:num>
  <w:num w:numId="4" w16cid:durableId="1368992299">
    <w:abstractNumId w:val="4"/>
  </w:num>
  <w:num w:numId="5" w16cid:durableId="1535312002">
    <w:abstractNumId w:val="7"/>
  </w:num>
  <w:num w:numId="6" w16cid:durableId="1482188521">
    <w:abstractNumId w:val="3"/>
  </w:num>
  <w:num w:numId="7" w16cid:durableId="854081017">
    <w:abstractNumId w:val="2"/>
  </w:num>
  <w:num w:numId="8" w16cid:durableId="1496798415">
    <w:abstractNumId w:val="1"/>
  </w:num>
  <w:num w:numId="9" w16cid:durableId="1118912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6831"/>
    <w:rsid w:val="0006063C"/>
    <w:rsid w:val="0015074B"/>
    <w:rsid w:val="002426D7"/>
    <w:rsid w:val="0029639D"/>
    <w:rsid w:val="00326F90"/>
    <w:rsid w:val="005662BF"/>
    <w:rsid w:val="00740079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1D594"/>
  <w14:defaultImageDpi w14:val="300"/>
  <w15:docId w15:val="{35FE08E7-D8CB-4B38-93C4-34CA2FAA7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Дмитрий Лопатин</cp:lastModifiedBy>
  <cp:revision>2</cp:revision>
  <dcterms:created xsi:type="dcterms:W3CDTF">2026-06-22T08:37:00Z</dcterms:created>
  <dcterms:modified xsi:type="dcterms:W3CDTF">2026-06-22T08:37:00Z</dcterms:modified>
  <cp:category/>
</cp:coreProperties>
</file>